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Pr="00FD5FF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Договор № </w:t>
      </w:r>
    </w:p>
    <w:p w14:paraId="78BCD4B0" w14:textId="77777777" w:rsidR="00A95A9B" w:rsidRPr="00FD5FF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купли-продажи</w:t>
      </w:r>
    </w:p>
    <w:p w14:paraId="7F385261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2EBD498D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EBB78DF" w14:textId="39B5DDF4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г. Москва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«__» _________ 202</w:t>
      </w:r>
      <w:r w:rsidR="00456798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г.</w:t>
      </w:r>
    </w:p>
    <w:p w14:paraId="6918C3E6" w14:textId="77777777" w:rsidR="00A95A9B" w:rsidRPr="00FD5FF2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62033EE" w14:textId="65566311" w:rsidR="00A95A9B" w:rsidRPr="00FD5FF2" w:rsidRDefault="00FD5FF2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Адамчук</w:t>
      </w:r>
      <w:proofErr w:type="spellEnd"/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Ольг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а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Борисовн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 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(06.03.1983 г.р., </w:t>
      </w:r>
      <w:proofErr w:type="spellStart"/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м.р</w:t>
      </w:r>
      <w:proofErr w:type="spellEnd"/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.: г. Каменск-Уральский Свердловская обл., ИНН 860231290667, СНИЛС 117-559-282 80, адрес: 628486, Ханты-Мансийский автономный округ - Югра, г. Сургут, ул. Островская, д. 9/1, кв. 96)</w:t>
      </w:r>
      <w:r w:rsidR="00456798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21128D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лице финансового управляющего </w:t>
      </w:r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Земцова Никиты Вадимовича (ИНН 683203862435, СНИЛС 159-650-954 12) - член Союз СРО "ГАУ" (ОГРН 1021603626098, ИНН 1660062005, адрес: г. Казань, ул. </w:t>
      </w:r>
      <w:proofErr w:type="spellStart"/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Соловетских</w:t>
      </w:r>
      <w:proofErr w:type="spellEnd"/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Юнг, д. 7, оф. 1004)</w:t>
      </w:r>
      <w:r w:rsidR="0021128D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, действующ</w:t>
      </w:r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его</w:t>
      </w:r>
      <w:r w:rsidR="0021128D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 основании </w:t>
      </w:r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Решения</w:t>
      </w:r>
      <w:r w:rsidR="0021128D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2868CE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Арбитражного суда 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Ханты-Мансийского автономного округа - Югры от 25.11.2025 г. по делу № А75-19745/2025</w:t>
      </w:r>
      <w:r w:rsidR="00A95A9B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, именуемый в дальнейшем «Продавец», с одной</w:t>
      </w:r>
      <w:r w:rsidR="00A95A9B" w:rsidRPr="00FD5FF2"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 xml:space="preserve"> стороны и _____________________________________________</w:t>
      </w:r>
      <w:r w:rsidR="00A95A9B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именуемый в дальнейшем </w:t>
      </w:r>
      <w:r w:rsidR="00A95A9B" w:rsidRPr="00FD5FF2">
        <w:rPr>
          <w:rFonts w:ascii="Times New Roman" w:eastAsia="Calibri" w:hAnsi="Times New Roman" w:cs="Times New Roman"/>
          <w:snapToGrid w:val="0"/>
          <w:sz w:val="20"/>
          <w:szCs w:val="2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нижеследующем:</w:t>
      </w:r>
    </w:p>
    <w:p w14:paraId="4C752872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59D8856" w14:textId="77777777" w:rsidR="00A95A9B" w:rsidRPr="00FD5FF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1. Предмет договора.</w:t>
      </w:r>
    </w:p>
    <w:p w14:paraId="47842CCC" w14:textId="2B9BA1EF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DF5C619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bookmarkStart w:id="0" w:name="_Hlk85536160"/>
      <w:bookmarkStart w:id="1" w:name="_Hlk75261419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Лот № 1:</w:t>
      </w:r>
    </w:p>
    <w:bookmarkEnd w:id="0"/>
    <w:p w14:paraId="1C014FEF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Вид объекта </w:t>
      </w:r>
      <w:proofErr w:type="spellStart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недвижимости:Земельный</w:t>
      </w:r>
      <w:proofErr w:type="spellEnd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участок</w:t>
      </w:r>
    </w:p>
    <w:p w14:paraId="79644C47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Кадастровый номер:66:45:0100056:37</w:t>
      </w:r>
    </w:p>
    <w:p w14:paraId="17CF3270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Назначение объекта недвижимости: данные отсутствуют</w:t>
      </w:r>
    </w:p>
    <w:p w14:paraId="02CEA2DF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Адрес:обл</w:t>
      </w:r>
      <w:proofErr w:type="spellEnd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 Свердловская, г. Каменск-Уральский, ул. коллективное садоводческое товарищество №56, участок 37</w:t>
      </w:r>
    </w:p>
    <w:p w14:paraId="4C4AF09F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Площадь:498 </w:t>
      </w:r>
      <w:proofErr w:type="spellStart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кв.м</w:t>
      </w:r>
      <w:proofErr w:type="spellEnd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</w:p>
    <w:p w14:paraId="71FDD2A9" w14:textId="77777777" w:rsidR="00FD5FF2" w:rsidRPr="00FD5FF2" w:rsidRDefault="00FD5FF2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Вид права, доля в </w:t>
      </w:r>
      <w:proofErr w:type="spellStart"/>
      <w:r w:rsidRPr="00FD5FF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праве:Собственность</w:t>
      </w:r>
      <w:proofErr w:type="spellEnd"/>
    </w:p>
    <w:p w14:paraId="4837B935" w14:textId="24E19C52" w:rsidR="00A95A9B" w:rsidRPr="00FD5FF2" w:rsidRDefault="00A95A9B" w:rsidP="00FD5F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(далее – «Имущество»)</w:t>
      </w:r>
    </w:p>
    <w:bookmarkEnd w:id="1"/>
    <w:p w14:paraId="1CC8F5E8" w14:textId="77777777" w:rsidR="00A95A9B" w:rsidRPr="00FD5FF2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48E7BFA" w14:textId="54E1F80B" w:rsidR="00A95A9B" w:rsidRPr="00FD5FF2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D5FF2">
        <w:rPr>
          <w:rFonts w:ascii="Times New Roman" w:eastAsia="Times New Roman" w:hAnsi="Times New Roman" w:cs="Times New Roman"/>
          <w:sz w:val="20"/>
          <w:szCs w:val="20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FD5FF2">
        <w:rPr>
          <w:rFonts w:ascii="Times New Roman" w:eastAsia="Times New Roman" w:hAnsi="Times New Roman"/>
          <w:sz w:val="20"/>
          <w:szCs w:val="20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FD5FF2">
        <w:rPr>
          <w:rFonts w:ascii="Times New Roman" w:eastAsia="Times New Roman" w:hAnsi="Times New Roman"/>
          <w:sz w:val="20"/>
          <w:szCs w:val="20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FD5FF2">
        <w:rPr>
          <w:rFonts w:ascii="Times New Roman" w:eastAsia="Times New Roman" w:hAnsi="Times New Roman"/>
          <w:sz w:val="20"/>
          <w:szCs w:val="20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5FF2">
        <w:rPr>
          <w:rFonts w:ascii="Times New Roman" w:eastAsia="Times New Roman" w:hAnsi="Times New Roman"/>
          <w:sz w:val="20"/>
          <w:szCs w:val="20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16A607E" w14:textId="1834811C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149D6F4" w14:textId="77777777" w:rsidR="00783886" w:rsidRPr="00FD5FF2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904A01C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 Стоимость Имущества и порядок его оплаты.</w:t>
      </w:r>
    </w:p>
    <w:p w14:paraId="517F1FF2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4F97596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Pr="00FD5FF2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lastRenderedPageBreak/>
        <w:t>2.3. Оставшуюся стоимость Имущества, указанного в п. 1.1 Договора, в размере (</w:t>
      </w: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____</w:t>
      </w: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) рублей 00 копеек, Покупатель обязан уплатить Продавцу в течение 30 (</w:t>
      </w:r>
      <w:r w:rsidR="005D3BA9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т</w:t>
      </w:r>
      <w:proofErr w:type="spellStart"/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ридцати</w:t>
      </w:r>
      <w:proofErr w:type="spellEnd"/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Pr="00FD5FF2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</w:p>
    <w:p w14:paraId="553F0774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Банк получателя: ПУБЛИЧНОЕ АКЦИОНЕРНОЕ ОБЩЕСТВО "СОВКОМБАНК"</w:t>
      </w:r>
    </w:p>
    <w:p w14:paraId="6E0DDAD5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ИНН банка: 4401116480</w:t>
      </w:r>
    </w:p>
    <w:p w14:paraId="24911A96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БИК банка: 045004763</w:t>
      </w:r>
    </w:p>
    <w:p w14:paraId="6DB5B40C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ОГРН банка: 1144400000425</w:t>
      </w:r>
    </w:p>
    <w:p w14:paraId="6EC91C1B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К/с банка: 30101810150040000763</w:t>
      </w:r>
    </w:p>
    <w:p w14:paraId="34481971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ФИО получателя: </w:t>
      </w:r>
      <w:proofErr w:type="spellStart"/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Адамчук</w:t>
      </w:r>
      <w:proofErr w:type="spellEnd"/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 Ольга Борисовна</w:t>
      </w:r>
    </w:p>
    <w:p w14:paraId="328647B5" w14:textId="4CE9DAB5" w:rsidR="00456798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Счет получателя: 40817810950225692274</w:t>
      </w:r>
    </w:p>
    <w:p w14:paraId="427842D2" w14:textId="77777777" w:rsidR="00FD5FF2" w:rsidRPr="00FD5FF2" w:rsidRDefault="00FD5FF2" w:rsidP="00FD5FF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294FFBC" w14:textId="753BA635" w:rsidR="00A95A9B" w:rsidRPr="00FD5FF2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DC3D76B" w14:textId="77777777" w:rsidR="00186C37" w:rsidRPr="00FD5FF2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02CA51CE" w14:textId="25566094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3. Передача Имущества.</w:t>
      </w:r>
    </w:p>
    <w:p w14:paraId="26B10E73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7184179C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3AD33C78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4. Переход права собственности на Имущество.</w:t>
      </w:r>
    </w:p>
    <w:p w14:paraId="54C3A926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39B78209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5FF2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Pr="00FD5FF2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D5F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A4F5FA7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02156A54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5. Ответственность сторон.</w:t>
      </w:r>
    </w:p>
    <w:p w14:paraId="0A9CD822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3E1C4BFF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5.2. Стороны договорились, </w:t>
      </w:r>
      <w:r w:rsidR="00622046"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что в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Pr="00FD5FF2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FC4DBEF" w14:textId="5AA6A874" w:rsidR="00A95A9B" w:rsidRPr="00FD5FF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6. Прочие условия.</w:t>
      </w:r>
    </w:p>
    <w:p w14:paraId="4E3648BA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Pr="00FD5FF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7. Заключительные положения.</w:t>
      </w:r>
    </w:p>
    <w:p w14:paraId="41899962" w14:textId="77777777" w:rsidR="00A95A9B" w:rsidRPr="00FD5FF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sz w:val="20"/>
          <w:szCs w:val="20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796C8821" w14:textId="77777777" w:rsidR="00456798" w:rsidRPr="00FD5FF2" w:rsidRDefault="0045679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3E149EEF" w14:textId="29994EB0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D5FF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8. Реквизиты и подписи сторон.</w:t>
      </w:r>
    </w:p>
    <w:p w14:paraId="382216BC" w14:textId="77777777" w:rsidR="00A95A9B" w:rsidRPr="00FD5FF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FD5FF2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FD5FF2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FD5FF2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Претендент</w:t>
            </w:r>
          </w:p>
        </w:tc>
      </w:tr>
      <w:tr w:rsidR="00A95A9B" w:rsidRPr="00FD5FF2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FD5FF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Финансовый управляющий </w:t>
            </w:r>
            <w:r w:rsidR="002868CE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Земцов Никита Вадимович</w:t>
            </w:r>
          </w:p>
          <w:p w14:paraId="44837072" w14:textId="7625B1D9" w:rsidR="007D7E4D" w:rsidRPr="00FD5FF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Должник: </w:t>
            </w:r>
            <w:proofErr w:type="spellStart"/>
            <w:r w:rsidR="00FD5FF2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Адамчук</w:t>
            </w:r>
            <w:proofErr w:type="spellEnd"/>
            <w:r w:rsidR="00FD5FF2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Борисовна (06.03.1983 г.р., </w:t>
            </w:r>
            <w:proofErr w:type="spellStart"/>
            <w:r w:rsidR="00FD5FF2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="00FD5FF2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.: г. Каменск-Уральский Свердловская обл., ИНН 860231290667, СНИЛС 117-559-282 80, адрес: 628486, Ханты-Мансийский автономный округ - Югра, г. Сургут, ул. Островская, д. 9/1, кв. 96)</w:t>
            </w:r>
          </w:p>
          <w:p w14:paraId="7A3F229A" w14:textId="77777777" w:rsidR="00957467" w:rsidRPr="00FD5FF2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8EE13B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Банк получателя: ПУБЛИЧНОЕ АКЦИОНЕРНОЕ ОБЩЕСТВО "СОВКОМБАНК"</w:t>
            </w:r>
          </w:p>
          <w:p w14:paraId="4B63893F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ИНН банка: 4401116480</w:t>
            </w:r>
          </w:p>
          <w:p w14:paraId="4495169F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БИК банка: 045004763</w:t>
            </w:r>
          </w:p>
          <w:p w14:paraId="26919859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ОГРН банка: 1144400000425</w:t>
            </w:r>
          </w:p>
          <w:p w14:paraId="3A8E45DB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К/с банка: 30101810150040000763</w:t>
            </w:r>
          </w:p>
          <w:p w14:paraId="7F1AACE2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получателя: </w:t>
            </w:r>
            <w:proofErr w:type="spellStart"/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Адамчук</w:t>
            </w:r>
            <w:proofErr w:type="spellEnd"/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Борисовна</w:t>
            </w:r>
          </w:p>
          <w:p w14:paraId="1A429F7E" w14:textId="77777777" w:rsidR="00FD5FF2" w:rsidRPr="00FD5FF2" w:rsidRDefault="00FD5FF2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Счет получателя: 40817810950225692274</w:t>
            </w:r>
          </w:p>
          <w:p w14:paraId="21566707" w14:textId="421427AB" w:rsidR="00A95A9B" w:rsidRPr="00FD5FF2" w:rsidRDefault="00A95A9B" w:rsidP="00FD5FF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FF2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________________________</w:t>
            </w:r>
            <w:r w:rsidR="00FC2738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  <w:r w:rsidRPr="00FD5FF2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/ </w:t>
            </w:r>
            <w:proofErr w:type="spellStart"/>
            <w:r w:rsidR="002868CE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Земцов</w:t>
            </w:r>
            <w:proofErr w:type="spellEnd"/>
            <w:r w:rsidR="007D7E4D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868CE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7D7E4D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2868CE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7D7E4D"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D5FF2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100564F7" w14:textId="12F6CE56" w:rsidR="00FC2738" w:rsidRPr="00FD5FF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FD5FF2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5C35E695" w14:textId="77777777" w:rsidR="000E5827" w:rsidRPr="00FD5FF2" w:rsidRDefault="003110E5">
      <w:pPr>
        <w:rPr>
          <w:sz w:val="20"/>
          <w:szCs w:val="20"/>
        </w:rPr>
      </w:pPr>
    </w:p>
    <w:sectPr w:rsidR="000E5827" w:rsidRPr="00FD5FF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254D" w14:textId="77777777" w:rsidR="003110E5" w:rsidRDefault="003110E5" w:rsidP="004E1A9E">
      <w:pPr>
        <w:spacing w:after="0" w:line="240" w:lineRule="auto"/>
      </w:pPr>
      <w:r>
        <w:separator/>
      </w:r>
    </w:p>
  </w:endnote>
  <w:endnote w:type="continuationSeparator" w:id="0">
    <w:p w14:paraId="4036585E" w14:textId="77777777" w:rsidR="003110E5" w:rsidRDefault="003110E5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88C6C" w14:textId="77777777" w:rsidR="003110E5" w:rsidRDefault="003110E5" w:rsidP="004E1A9E">
      <w:pPr>
        <w:spacing w:after="0" w:line="240" w:lineRule="auto"/>
      </w:pPr>
      <w:r>
        <w:separator/>
      </w:r>
    </w:p>
  </w:footnote>
  <w:footnote w:type="continuationSeparator" w:id="0">
    <w:p w14:paraId="233CCC0F" w14:textId="77777777" w:rsidR="003110E5" w:rsidRDefault="003110E5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110E5"/>
    <w:rsid w:val="0032418F"/>
    <w:rsid w:val="003358F0"/>
    <w:rsid w:val="003A6E68"/>
    <w:rsid w:val="003B5B9F"/>
    <w:rsid w:val="003C1F50"/>
    <w:rsid w:val="00456798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27378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951D7"/>
    <w:rsid w:val="00F55C6F"/>
    <w:rsid w:val="00FC2738"/>
    <w:rsid w:val="00FD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32</cp:revision>
  <dcterms:created xsi:type="dcterms:W3CDTF">2022-06-14T11:54:00Z</dcterms:created>
  <dcterms:modified xsi:type="dcterms:W3CDTF">2026-06-29T09:03:00Z</dcterms:modified>
</cp:coreProperties>
</file>