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Кузнецов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Елен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Анатольевн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(ИНН 421501393855, СНИЛС 071-457-171-57, 10.01.1976 г.р., место рождения - г.Мыски Кемеровская область, адрес: 652840, Кемеровская обл., г.Мыски, ул. Серафимовича, д. 6 А, кв. 2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 w:cs="Times New Roman"/>
          <w:color w:val="000000"/>
          <w:sz w:val="24"/>
          <w:shd w:val="clear" w:color="auto" w:fill="FFFFFF"/>
        </w:rPr>
        <w:t>Кемеровской области от 20.04.2026г. по делу №А27-5007/2026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bCs/>
          <w:sz w:val="24"/>
        </w:rPr>
        <w:t>Наименование получателя  Кузнецов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Елен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Анатольевн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Счет получателя 40817810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950230769561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5BC7D6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  Кузнецов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Елен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Анатольевн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(ИНН 421501393855, СНИЛС 071-457-171-57, 10.01.1976 г.р., место рождения - г.Мыски Кемеровская область, адрес: 652840, Кемеровская обл., г.Мыски, ул. Серафимовича, д. 6 А, кв. 2</w:t>
            </w:r>
          </w:p>
          <w:p w14:paraId="0AC6695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12D09914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Кузнецов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Елен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Анатольевн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Счет получателя 40817810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950230769561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</w:p>
          <w:p w14:paraId="59CAFF6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5B2BE55">
      <w:pPr>
        <w:spacing w:line="273" w:lineRule="auto"/>
        <w:jc w:val="center"/>
        <w:rPr>
          <w:rFonts w:ascii="Times New Roman" w:hAnsi="Times New Roman" w:eastAsia="Times New Roman" w:cs="Times New Roman"/>
          <w:b/>
          <w:color w:val="000000"/>
        </w:rPr>
      </w:pPr>
    </w:p>
    <w:p w14:paraId="55C2E966">
      <w:pPr>
        <w:spacing w:line="273" w:lineRule="auto"/>
        <w:jc w:val="center"/>
        <w:rPr>
          <w:rFonts w:ascii="Times New Roman" w:hAnsi="Times New Roman" w:eastAsia="Times New Roman" w:cs="Times New Roman"/>
          <w:b/>
          <w:color w:val="000000"/>
        </w:rPr>
      </w:pPr>
    </w:p>
    <w:p w14:paraId="060C01C4">
      <w:pPr>
        <w:spacing w:line="273" w:lineRule="auto"/>
        <w:jc w:val="center"/>
        <w:rPr>
          <w:rFonts w:ascii="Times New Roman" w:hAnsi="Times New Roman" w:eastAsia="Times New Roman" w:cs="Times New Roman"/>
          <w:b/>
          <w:color w:val="000000"/>
        </w:rPr>
      </w:pPr>
    </w:p>
    <w:p w14:paraId="119AE016">
      <w:pPr>
        <w:spacing w:line="273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Кузнецов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Елен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Анатольевн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(ИНН 421501393855, СНИЛС 071-457-171-57, 10.01.1976 г.р., место рождения - г.Мыски Кемеровская область, адрес: 652840, Кемеровская обл., г.Мыски, ул. Серафимовича, д. 6 А, кв. 2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Times New Roman" w:cs="Times New Roman"/>
          <w:color w:val="000000"/>
          <w:sz w:val="24"/>
          <w:shd w:val="clear" w:color="auto" w:fill="FFFFFF"/>
        </w:rPr>
        <w:t>Кемеровской области от 20.04.2026г. по делу №А27-5007/2026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931F07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Кузнецов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Елен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Анатольевн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(ИНН 421501393855, СНИЛС 071-457-171-57, 10.01.1976 г.р., место рождения - г.Мыски Кемеровская область, адрес: 652840, Кемеровская обл., г.Мыски, ул. Серафимовича, д. 6 А, кв. 2</w:t>
            </w:r>
          </w:p>
          <w:p w14:paraId="6D0ED0A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075A26AA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bookmarkStart w:id="0" w:name="_GoBack"/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Кузнецов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Елен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Анатольевн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Счет получателя 40817810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950230769561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Наименование банка получателя ФИЛИАЛ "ЦЕНТРАЛЬНЫЙ" ПАО "СОВКОМБАНК"(БЕРДСК) Корреспондентский счет 30101810150040000763 БИК 045004763 ИНН БАНКА 4401116480 КПП БАНКА 54454300</w:t>
            </w:r>
          </w:p>
          <w:bookmarkEnd w:id="0"/>
          <w:p w14:paraId="265AB50A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</w:p>
          <w:p w14:paraId="3F2616A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  <w:rsid w:val="0CFF2275"/>
    <w:rsid w:val="28223BE7"/>
    <w:rsid w:val="2D8A12C6"/>
    <w:rsid w:val="5C2B4343"/>
    <w:rsid w:val="65A435E3"/>
    <w:rsid w:val="6F96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714</Words>
  <Characters>5381</Characters>
  <Lines>43</Lines>
  <Paragraphs>12</Paragraphs>
  <TotalTime>7</TotalTime>
  <ScaleCrop>false</ScaleCrop>
  <LinksUpToDate>false</LinksUpToDate>
  <CharactersWithSpaces>6215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2026-08-30T23:47:03Z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04C8612895E545639419B99A4D1463E6_13</vt:lpwstr>
  </property>
</Properties>
</file>